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AAF5" w14:textId="77777777" w:rsidR="00DE32CC" w:rsidRPr="006C7F1E" w:rsidRDefault="00DE32CC">
      <w:pPr>
        <w:rPr>
          <w:rFonts w:cstheme="minorHAnsi"/>
          <w:sz w:val="24"/>
          <w:szCs w:val="24"/>
        </w:rPr>
      </w:pPr>
    </w:p>
    <w:tbl>
      <w:tblPr>
        <w:tblW w:w="10029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9"/>
      </w:tblGrid>
      <w:tr w:rsidR="00DE32CC" w:rsidRPr="006C7F1E" w14:paraId="721AD28A" w14:textId="77777777" w:rsidTr="00DE32CC">
        <w:trPr>
          <w:trHeight w:val="8435"/>
        </w:trPr>
        <w:tc>
          <w:tcPr>
            <w:tcW w:w="10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46DA" w14:textId="77777777" w:rsidR="00DE32CC" w:rsidRPr="006C7F1E" w:rsidRDefault="00DE32CC" w:rsidP="00D86156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6C7F1E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Annexure II</w:t>
            </w:r>
          </w:p>
          <w:p w14:paraId="5A620ED5" w14:textId="77777777" w:rsidR="00DE32CC" w:rsidRPr="006C7F1E" w:rsidRDefault="00DE32CC" w:rsidP="00D86156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  <w:p w14:paraId="7EDFE21C" w14:textId="77777777" w:rsidR="00DE32CC" w:rsidRPr="006C7F1E" w:rsidRDefault="00DE32CC" w:rsidP="00D86156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6C7F1E">
              <w:rPr>
                <w:rFonts w:asciiTheme="minorHAnsi" w:hAnsiTheme="minorHAnsi" w:cstheme="minorHAnsi"/>
                <w:b/>
              </w:rPr>
              <w:t xml:space="preserve">To </w:t>
            </w:r>
          </w:p>
          <w:p w14:paraId="6DF2391D" w14:textId="77777777" w:rsidR="00DE32CC" w:rsidRPr="006C7F1E" w:rsidRDefault="00DE32CC" w:rsidP="00D86156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  <w:p w14:paraId="008611F0" w14:textId="77777777" w:rsidR="00DE32CC" w:rsidRPr="006C7F1E" w:rsidRDefault="00DE32CC" w:rsidP="00D86156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6C7F1E">
              <w:rPr>
                <w:rFonts w:asciiTheme="minorHAnsi" w:hAnsiTheme="minorHAnsi" w:cstheme="minorHAnsi"/>
                <w:b/>
              </w:rPr>
              <w:t xml:space="preserve">The Board of Directors </w:t>
            </w:r>
          </w:p>
          <w:p w14:paraId="326AD62A" w14:textId="77777777" w:rsidR="00DE32CC" w:rsidRPr="006C7F1E" w:rsidRDefault="00DE32CC" w:rsidP="00D86156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C7F1E">
              <w:rPr>
                <w:rFonts w:cstheme="minorHAnsi"/>
                <w:b/>
                <w:color w:val="000000"/>
                <w:sz w:val="24"/>
                <w:szCs w:val="24"/>
              </w:rPr>
              <w:t>Dhampur Sugar Mills Limited</w:t>
            </w:r>
          </w:p>
          <w:p w14:paraId="4A948E21" w14:textId="77777777" w:rsidR="00DD2B0A" w:rsidRDefault="00EA0C84" w:rsidP="00D86156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C7F1E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  <w:r w:rsidRPr="006C7F1E">
              <w:rPr>
                <w:rFonts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6C7F1E">
              <w:rPr>
                <w:rFonts w:cstheme="minorHAnsi"/>
                <w:b/>
                <w:color w:val="000000"/>
                <w:sz w:val="24"/>
                <w:szCs w:val="24"/>
              </w:rPr>
              <w:t xml:space="preserve"> Floor, Max </w:t>
            </w:r>
            <w:r w:rsidR="00DD2B0A" w:rsidRPr="006C7F1E">
              <w:rPr>
                <w:rFonts w:cstheme="minorHAnsi"/>
                <w:b/>
                <w:color w:val="000000"/>
                <w:sz w:val="24"/>
                <w:szCs w:val="24"/>
              </w:rPr>
              <w:t>House, Okhla</w:t>
            </w:r>
            <w:r w:rsidR="00DE32CC" w:rsidRPr="006C7F1E">
              <w:rPr>
                <w:rFonts w:cstheme="minorHAnsi"/>
                <w:b/>
                <w:color w:val="000000"/>
                <w:sz w:val="24"/>
                <w:szCs w:val="24"/>
              </w:rPr>
              <w:t xml:space="preserve"> Industrial Estate, </w:t>
            </w:r>
          </w:p>
          <w:p w14:paraId="69462909" w14:textId="1385E675" w:rsidR="00DE32CC" w:rsidRPr="00DD2B0A" w:rsidRDefault="00DE32CC" w:rsidP="00DD2B0A">
            <w:pPr>
              <w:spacing w:after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C7F1E">
              <w:rPr>
                <w:rFonts w:cstheme="minorHAnsi"/>
                <w:b/>
                <w:color w:val="000000"/>
                <w:sz w:val="24"/>
                <w:szCs w:val="24"/>
              </w:rPr>
              <w:t>Phase- III</w:t>
            </w:r>
            <w:r w:rsidR="00DD2B0A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r w:rsidRPr="00DD2B0A">
              <w:rPr>
                <w:rFonts w:cstheme="minorHAnsi"/>
                <w:b/>
                <w:color w:val="000000"/>
                <w:sz w:val="24"/>
                <w:szCs w:val="24"/>
              </w:rPr>
              <w:t>New Delhi- 20</w:t>
            </w:r>
          </w:p>
          <w:p w14:paraId="43A13A0D" w14:textId="77777777" w:rsidR="00DE32CC" w:rsidRPr="006C7F1E" w:rsidRDefault="00DE32CC" w:rsidP="00D861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B3CE143" w14:textId="77777777" w:rsidR="00DE32CC" w:rsidRPr="006C7F1E" w:rsidRDefault="00DE32CC" w:rsidP="00D861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99A8755" w14:textId="21E1C1B5" w:rsidR="00DE32CC" w:rsidRPr="006C7F1E" w:rsidRDefault="00DE32CC" w:rsidP="00D86156">
            <w:pPr>
              <w:ind w:right="-92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C7F1E">
              <w:rPr>
                <w:rFonts w:cstheme="minorHAnsi"/>
                <w:b/>
                <w:sz w:val="24"/>
                <w:szCs w:val="24"/>
                <w:u w:val="single"/>
              </w:rPr>
              <w:t xml:space="preserve">Sub: Initial/Annual Affirmation of compliance with the Code of Conduct for Board and Senior Management as per regulation 17(5) of SEBI (Listing Obligations and Disclosure Requirements) Regulations, 2015 </w:t>
            </w:r>
          </w:p>
          <w:p w14:paraId="08468001" w14:textId="1A1D168D" w:rsidR="00DE32CC" w:rsidRPr="006C7F1E" w:rsidRDefault="00DE32CC" w:rsidP="00D86156">
            <w:pPr>
              <w:ind w:right="-92"/>
              <w:jc w:val="both"/>
              <w:rPr>
                <w:rFonts w:cstheme="minorHAnsi"/>
                <w:sz w:val="24"/>
                <w:szCs w:val="24"/>
              </w:rPr>
            </w:pPr>
            <w:r w:rsidRPr="006C7F1E">
              <w:rPr>
                <w:rFonts w:cstheme="minorHAnsi"/>
                <w:sz w:val="24"/>
                <w:szCs w:val="24"/>
              </w:rPr>
              <w:t xml:space="preserve">I, --------, do hereby affirm that I have read and understood the Code of Conduct applicable to the Board of Directors and Senior Management of the Company and that to the best of my knowledge and belief, I have complied with the requirements of this Code during the preceding Financial year </w:t>
            </w:r>
            <w:r w:rsidR="009D4AA3" w:rsidRPr="006C7F1E">
              <w:rPr>
                <w:rFonts w:cstheme="minorHAnsi"/>
                <w:sz w:val="24"/>
                <w:szCs w:val="24"/>
              </w:rPr>
              <w:t>------</w:t>
            </w:r>
            <w:r w:rsidRPr="006C7F1E">
              <w:rPr>
                <w:rFonts w:cstheme="minorHAnsi"/>
                <w:sz w:val="24"/>
                <w:szCs w:val="24"/>
              </w:rPr>
              <w:t xml:space="preserve"> and/ or I affirm that I will comply with the requirements of this Code during the current  financial year </w:t>
            </w:r>
            <w:r w:rsidR="009D4AA3" w:rsidRPr="006C7F1E">
              <w:rPr>
                <w:rFonts w:cstheme="minorHAnsi"/>
                <w:sz w:val="24"/>
                <w:szCs w:val="24"/>
              </w:rPr>
              <w:t>-------</w:t>
            </w:r>
            <w:r w:rsidRPr="006C7F1E">
              <w:rPr>
                <w:rFonts w:cstheme="minorHAnsi"/>
                <w:sz w:val="24"/>
                <w:szCs w:val="24"/>
              </w:rPr>
              <w:t>.</w:t>
            </w:r>
          </w:p>
          <w:p w14:paraId="13A95BB7" w14:textId="77777777" w:rsidR="00DE32CC" w:rsidRPr="006C7F1E" w:rsidRDefault="00DE32CC" w:rsidP="00D86156">
            <w:pPr>
              <w:spacing w:after="0" w:line="240" w:lineRule="auto"/>
              <w:ind w:right="-92"/>
              <w:jc w:val="both"/>
              <w:rPr>
                <w:rFonts w:cstheme="minorHAnsi"/>
                <w:sz w:val="24"/>
                <w:szCs w:val="24"/>
              </w:rPr>
            </w:pPr>
            <w:r w:rsidRPr="006C7F1E">
              <w:rPr>
                <w:rFonts w:cstheme="minorHAnsi"/>
                <w:sz w:val="24"/>
                <w:szCs w:val="24"/>
              </w:rPr>
              <w:t> </w:t>
            </w:r>
          </w:p>
          <w:p w14:paraId="63303B8B" w14:textId="77777777" w:rsidR="00DE32CC" w:rsidRPr="006C7F1E" w:rsidRDefault="00DE32CC" w:rsidP="00D86156">
            <w:pPr>
              <w:spacing w:after="0" w:line="240" w:lineRule="auto"/>
              <w:ind w:right="-92"/>
              <w:jc w:val="both"/>
              <w:rPr>
                <w:rFonts w:cstheme="minorHAnsi"/>
                <w:sz w:val="24"/>
                <w:szCs w:val="24"/>
              </w:rPr>
            </w:pPr>
          </w:p>
          <w:p w14:paraId="4C6928F3" w14:textId="77777777" w:rsidR="00DE32CC" w:rsidRPr="006C7F1E" w:rsidRDefault="00DE32CC" w:rsidP="00D86156">
            <w:pPr>
              <w:spacing w:after="0" w:line="240" w:lineRule="auto"/>
              <w:ind w:right="-92"/>
              <w:rPr>
                <w:rFonts w:cstheme="minorHAnsi"/>
                <w:b/>
                <w:sz w:val="24"/>
                <w:szCs w:val="24"/>
              </w:rPr>
            </w:pPr>
            <w:r w:rsidRPr="006C7F1E">
              <w:rPr>
                <w:rFonts w:cstheme="minorHAnsi"/>
                <w:b/>
                <w:sz w:val="24"/>
                <w:szCs w:val="24"/>
              </w:rPr>
              <w:t xml:space="preserve"> Name</w:t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7954C9DE" w14:textId="77777777" w:rsidR="00DE32CC" w:rsidRPr="006C7F1E" w:rsidRDefault="00DE32CC" w:rsidP="00D86156">
            <w:pPr>
              <w:spacing w:after="0" w:line="240" w:lineRule="auto"/>
              <w:ind w:right="-92"/>
              <w:rPr>
                <w:rFonts w:cstheme="minorHAnsi"/>
                <w:b/>
                <w:sz w:val="24"/>
                <w:szCs w:val="24"/>
              </w:rPr>
            </w:pPr>
            <w:r w:rsidRPr="006C7F1E">
              <w:rPr>
                <w:rFonts w:cstheme="minorHAnsi"/>
                <w:b/>
                <w:sz w:val="24"/>
                <w:szCs w:val="24"/>
              </w:rPr>
              <w:t> Designation</w:t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44D13073" w14:textId="77777777" w:rsidR="00DE32CC" w:rsidRPr="006C7F1E" w:rsidRDefault="00DE32CC" w:rsidP="00D86156">
            <w:pPr>
              <w:spacing w:after="0" w:line="240" w:lineRule="auto"/>
              <w:ind w:right="-92"/>
              <w:rPr>
                <w:rFonts w:cstheme="minorHAnsi"/>
                <w:b/>
                <w:sz w:val="24"/>
                <w:szCs w:val="24"/>
              </w:rPr>
            </w:pPr>
            <w:r w:rsidRPr="006C7F1E">
              <w:rPr>
                <w:rFonts w:cstheme="minorHAnsi"/>
                <w:b/>
                <w:sz w:val="24"/>
                <w:szCs w:val="24"/>
              </w:rPr>
              <w:t> Date:</w:t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283C8DB6" w14:textId="77777777" w:rsidR="00DE32CC" w:rsidRPr="006C7F1E" w:rsidRDefault="00DE32CC" w:rsidP="00D861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C7F1E">
              <w:rPr>
                <w:rFonts w:cstheme="minorHAnsi"/>
                <w:b/>
                <w:sz w:val="24"/>
                <w:szCs w:val="24"/>
              </w:rPr>
              <w:t> Place:</w:t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  <w:r w:rsidRPr="006C7F1E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3615421B" w14:textId="77777777" w:rsidR="00DE32CC" w:rsidRPr="006C7F1E" w:rsidRDefault="00DE32CC" w:rsidP="00D86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6895C81E" w14:textId="77777777" w:rsidR="00DE32CC" w:rsidRPr="006C7F1E" w:rsidRDefault="00DE32CC" w:rsidP="00D86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552B1D95" w14:textId="77777777" w:rsidR="00DE32CC" w:rsidRPr="006C7F1E" w:rsidRDefault="00DE32CC" w:rsidP="00D8615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0A0BEA2D" w14:textId="77777777" w:rsidR="00DE32CC" w:rsidRPr="006C7F1E" w:rsidRDefault="00DE32CC" w:rsidP="00DE32CC">
      <w:pPr>
        <w:rPr>
          <w:rFonts w:cstheme="minorHAnsi"/>
          <w:sz w:val="24"/>
          <w:szCs w:val="24"/>
        </w:rPr>
      </w:pPr>
    </w:p>
    <w:sectPr w:rsidR="00DE32CC" w:rsidRPr="006C7F1E" w:rsidSect="00537319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lever DIN Offc Pro">
    <w:altName w:val="Unilever DIN Offc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DCD"/>
    <w:multiLevelType w:val="hybridMultilevel"/>
    <w:tmpl w:val="074E99D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EB4"/>
    <w:multiLevelType w:val="hybridMultilevel"/>
    <w:tmpl w:val="074E99D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507"/>
    <w:multiLevelType w:val="hybridMultilevel"/>
    <w:tmpl w:val="074E99D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47E9"/>
    <w:multiLevelType w:val="hybridMultilevel"/>
    <w:tmpl w:val="074E99D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6CCB"/>
    <w:multiLevelType w:val="hybridMultilevel"/>
    <w:tmpl w:val="074E99D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C7805"/>
    <w:multiLevelType w:val="hybridMultilevel"/>
    <w:tmpl w:val="E29C210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484648">
    <w:abstractNumId w:val="2"/>
  </w:num>
  <w:num w:numId="2" w16cid:durableId="1988632954">
    <w:abstractNumId w:val="4"/>
  </w:num>
  <w:num w:numId="3" w16cid:durableId="984161342">
    <w:abstractNumId w:val="5"/>
  </w:num>
  <w:num w:numId="4" w16cid:durableId="1860193240">
    <w:abstractNumId w:val="1"/>
  </w:num>
  <w:num w:numId="5" w16cid:durableId="1769811884">
    <w:abstractNumId w:val="3"/>
  </w:num>
  <w:num w:numId="6" w16cid:durableId="70621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05"/>
    <w:rsid w:val="000A4205"/>
    <w:rsid w:val="000B23A4"/>
    <w:rsid w:val="002537F2"/>
    <w:rsid w:val="00332591"/>
    <w:rsid w:val="003607F2"/>
    <w:rsid w:val="003C0A63"/>
    <w:rsid w:val="003F46AC"/>
    <w:rsid w:val="004D7D89"/>
    <w:rsid w:val="00521129"/>
    <w:rsid w:val="00537319"/>
    <w:rsid w:val="006C7F1E"/>
    <w:rsid w:val="009D4AA3"/>
    <w:rsid w:val="009E73BD"/>
    <w:rsid w:val="00B74C8E"/>
    <w:rsid w:val="00BD1766"/>
    <w:rsid w:val="00D94424"/>
    <w:rsid w:val="00DD2B0A"/>
    <w:rsid w:val="00DE32CC"/>
    <w:rsid w:val="00E467E6"/>
    <w:rsid w:val="00E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4694"/>
  <w15:docId w15:val="{C2EE842E-5832-45E0-81AA-CE1C5BBE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19"/>
    <w:pPr>
      <w:ind w:left="720"/>
      <w:contextualSpacing/>
    </w:pPr>
  </w:style>
  <w:style w:type="paragraph" w:customStyle="1" w:styleId="Default">
    <w:name w:val="Default"/>
    <w:uiPriority w:val="99"/>
    <w:rsid w:val="00537319"/>
    <w:pPr>
      <w:autoSpaceDE w:val="0"/>
      <w:autoSpaceDN w:val="0"/>
      <w:adjustRightInd w:val="0"/>
      <w:spacing w:after="0" w:line="240" w:lineRule="auto"/>
    </w:pPr>
    <w:rPr>
      <w:rFonts w:ascii="Unilever DIN Offc Pro" w:eastAsia="Times New Roman" w:hAnsi="Unilever DIN Offc Pro" w:cs="Unilever DIN Offc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21129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1129"/>
    <w:rPr>
      <w:rFonts w:ascii="Trebuchet MS" w:eastAsia="Times New Roman" w:hAnsi="Trebuchet M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Goel</dc:creator>
  <cp:keywords/>
  <dc:description/>
  <cp:lastModifiedBy>Vijayata Dixit</cp:lastModifiedBy>
  <cp:revision>8</cp:revision>
  <cp:lastPrinted>2019-04-01T05:44:00Z</cp:lastPrinted>
  <dcterms:created xsi:type="dcterms:W3CDTF">2023-04-13T08:00:00Z</dcterms:created>
  <dcterms:modified xsi:type="dcterms:W3CDTF">2023-04-18T11:45:00Z</dcterms:modified>
</cp:coreProperties>
</file>